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9A" w:rsidRDefault="00B66757" w:rsidP="00B66757">
      <w:pPr>
        <w:jc w:val="center"/>
        <w:rPr>
          <w:rFonts w:ascii="Arial" w:hAnsi="Arial" w:cs="Arial"/>
          <w:sz w:val="24"/>
          <w:szCs w:val="24"/>
        </w:rPr>
      </w:pPr>
      <w:r w:rsidRPr="00B66757">
        <w:rPr>
          <w:rFonts w:ascii="Arial" w:hAnsi="Arial" w:cs="Arial"/>
          <w:sz w:val="24"/>
          <w:szCs w:val="24"/>
        </w:rPr>
        <w:t>Protokół nr XXXI</w:t>
      </w:r>
      <w:r w:rsidR="003F21F3">
        <w:rPr>
          <w:rFonts w:ascii="Arial" w:hAnsi="Arial" w:cs="Arial"/>
          <w:sz w:val="24"/>
          <w:szCs w:val="24"/>
        </w:rPr>
        <w:t>-II</w:t>
      </w:r>
      <w:r w:rsidRPr="00B66757">
        <w:rPr>
          <w:rFonts w:ascii="Arial" w:hAnsi="Arial" w:cs="Arial"/>
          <w:sz w:val="24"/>
          <w:szCs w:val="24"/>
        </w:rPr>
        <w:t xml:space="preserve">/13  z </w:t>
      </w:r>
      <w:r w:rsidR="003F21F3">
        <w:rPr>
          <w:rFonts w:ascii="Arial" w:hAnsi="Arial" w:cs="Arial"/>
          <w:sz w:val="24"/>
          <w:szCs w:val="24"/>
        </w:rPr>
        <w:t>posiedzenia Zarządu Osiedla w dniu 03.06.2013</w:t>
      </w:r>
    </w:p>
    <w:p w:rsidR="00B66757" w:rsidRDefault="00B66757" w:rsidP="00B667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Obecni</w:t>
      </w:r>
      <w:r w:rsidR="003F21F3">
        <w:rPr>
          <w:rFonts w:ascii="Arial" w:hAnsi="Arial" w:cs="Arial"/>
          <w:sz w:val="24"/>
          <w:szCs w:val="24"/>
        </w:rPr>
        <w:t xml:space="preserve"> 6 osób wg listy – stwierdzam quorum.</w:t>
      </w:r>
    </w:p>
    <w:p w:rsidR="003F21F3" w:rsidRDefault="003F21F3" w:rsidP="00B667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zwołania – regulamin pracy rady i zarządu</w:t>
      </w:r>
    </w:p>
    <w:p w:rsidR="00195ED2" w:rsidRPr="003F21F3" w:rsidRDefault="00195ED2" w:rsidP="003F21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F3">
        <w:rPr>
          <w:rFonts w:ascii="Arial" w:hAnsi="Arial" w:cs="Arial"/>
          <w:sz w:val="24"/>
          <w:szCs w:val="24"/>
        </w:rPr>
        <w:t xml:space="preserve">Zebranie prowadzi </w:t>
      </w:r>
      <w:r w:rsidR="003F21F3" w:rsidRPr="003F21F3">
        <w:rPr>
          <w:rFonts w:ascii="Arial" w:hAnsi="Arial" w:cs="Arial"/>
          <w:sz w:val="24"/>
          <w:szCs w:val="24"/>
        </w:rPr>
        <w:t>Eryka Grześkowiak</w:t>
      </w:r>
      <w:r w:rsidRPr="003F21F3">
        <w:rPr>
          <w:rFonts w:ascii="Arial" w:hAnsi="Arial" w:cs="Arial"/>
          <w:sz w:val="24"/>
          <w:szCs w:val="24"/>
        </w:rPr>
        <w:t>.</w:t>
      </w:r>
    </w:p>
    <w:p w:rsidR="003F21F3" w:rsidRDefault="003F21F3" w:rsidP="003F21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Poinformowano Przewodniczącą o stanie prac  rady podjętych pod jej nieobecność.</w:t>
      </w:r>
    </w:p>
    <w:p w:rsidR="003F21F3" w:rsidRDefault="003F21F3" w:rsidP="003F21F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wystąpić z pismem do WGN UM o uporządkowanie działki 20/3 z obrębu 4043 Dąbie szczególnie na granicy tej działki z posesją Batalionów Chłopskich 72a.wniosek powinien ująć przycięcie sanitarne krzewów i usunięcie śmieci.</w:t>
      </w:r>
    </w:p>
    <w:p w:rsidR="003F21F3" w:rsidRDefault="003F21F3" w:rsidP="003F21F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zorganizować spotkanie z dyrektorem Kujathem z WGKiOŚ UM w celu zapoznania Rady z dokumentacją  realizacyjną EKOPORT-u Zdroje ze szczególnym uwzględnieniem sposobu odwodnienia terenu, </w:t>
      </w:r>
      <w:r w:rsidR="00A27665">
        <w:rPr>
          <w:rFonts w:ascii="Arial" w:hAnsi="Arial" w:cs="Arial"/>
          <w:sz w:val="24"/>
          <w:szCs w:val="24"/>
        </w:rPr>
        <w:t>jego rzędnej (czy będzie podnoszony) oraz skomunikowania z terenem osiedla</w:t>
      </w:r>
    </w:p>
    <w:p w:rsidR="00A27665" w:rsidRDefault="00A27665" w:rsidP="003F21F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Dyrekcja CEO wyraża gotowość współpracy w celu zorganizowania na terenach szkoły nad Cegielinką przystani i wypożyczalni kajaków,</w:t>
      </w:r>
    </w:p>
    <w:p w:rsidR="00A27665" w:rsidRDefault="00A27665" w:rsidP="003F21F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Dyrekcja CEO chce też wystąpić l zaopiniowanie przeniesienia pomnika sapera w bardziej eksponowane miejsce.Jak dotąd brak konkretnego wniosku do zaopiniowania.</w:t>
      </w:r>
    </w:p>
    <w:p w:rsidR="00A27665" w:rsidRDefault="00A27665" w:rsidP="00A2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Zgłosił się Dariusz Korpusiński z firmy STRABAG kierownik budowy szybkiego tramwaju z wnioskiem o bezprzetargowe wynajęcie działek 13/3, 16/28, 2/6 , 5/6 z obrębu 4046 Dąbie pod zaplecze budowy. Zarząd podjął uchwałę nr XXXI-II/1/13 o pozytywnym zaopiniowaniu wniosku – jednomyślnie 6 za.</w:t>
      </w:r>
    </w:p>
    <w:p w:rsidR="00A27665" w:rsidRPr="00A27665" w:rsidRDefault="00A27665" w:rsidP="00A2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protokół zakończono</w:t>
      </w:r>
    </w:p>
    <w:p w:rsidR="00195ED2" w:rsidRPr="00B66757" w:rsidRDefault="00195ED2" w:rsidP="00B66757">
      <w:pPr>
        <w:pStyle w:val="Akapitzlist"/>
        <w:rPr>
          <w:rFonts w:ascii="Arial" w:hAnsi="Arial" w:cs="Arial"/>
          <w:sz w:val="24"/>
          <w:szCs w:val="24"/>
        </w:rPr>
      </w:pPr>
    </w:p>
    <w:sectPr w:rsidR="00195ED2" w:rsidRPr="00B66757" w:rsidSect="0099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4A" w:rsidRDefault="0024194A" w:rsidP="005C2617">
      <w:pPr>
        <w:spacing w:after="0" w:line="240" w:lineRule="auto"/>
      </w:pPr>
      <w:r>
        <w:separator/>
      </w:r>
    </w:p>
  </w:endnote>
  <w:endnote w:type="continuationSeparator" w:id="1">
    <w:p w:rsidR="0024194A" w:rsidRDefault="0024194A" w:rsidP="005C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4A" w:rsidRDefault="0024194A" w:rsidP="005C2617">
      <w:pPr>
        <w:spacing w:after="0" w:line="240" w:lineRule="auto"/>
      </w:pPr>
      <w:r>
        <w:separator/>
      </w:r>
    </w:p>
  </w:footnote>
  <w:footnote w:type="continuationSeparator" w:id="1">
    <w:p w:rsidR="0024194A" w:rsidRDefault="0024194A" w:rsidP="005C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225"/>
    <w:multiLevelType w:val="hybridMultilevel"/>
    <w:tmpl w:val="5D00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757"/>
    <w:rsid w:val="00195ED2"/>
    <w:rsid w:val="0024194A"/>
    <w:rsid w:val="00302017"/>
    <w:rsid w:val="0034228D"/>
    <w:rsid w:val="003E4217"/>
    <w:rsid w:val="003F21F3"/>
    <w:rsid w:val="00506663"/>
    <w:rsid w:val="005C2617"/>
    <w:rsid w:val="00924988"/>
    <w:rsid w:val="00992D9A"/>
    <w:rsid w:val="009E7F29"/>
    <w:rsid w:val="00A27665"/>
    <w:rsid w:val="00B66757"/>
    <w:rsid w:val="00C21346"/>
    <w:rsid w:val="00E365BE"/>
    <w:rsid w:val="00FD0C97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7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9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8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6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6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2</cp:revision>
  <cp:lastPrinted>2013-06-06T14:20:00Z</cp:lastPrinted>
  <dcterms:created xsi:type="dcterms:W3CDTF">2013-07-11T07:35:00Z</dcterms:created>
  <dcterms:modified xsi:type="dcterms:W3CDTF">2013-07-11T07:35:00Z</dcterms:modified>
</cp:coreProperties>
</file>