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2A" w:rsidRPr="00211618" w:rsidRDefault="00336A39" w:rsidP="00336A39">
      <w:pPr>
        <w:jc w:val="center"/>
        <w:rPr>
          <w:sz w:val="40"/>
          <w:szCs w:val="40"/>
        </w:rPr>
      </w:pPr>
      <w:r w:rsidRPr="00211618">
        <w:rPr>
          <w:sz w:val="40"/>
          <w:szCs w:val="40"/>
        </w:rPr>
        <w:t>SPRAWOZDANIE Z DZIAŁAŃ RADY OSIEDLA ZDROJE W KADENCJI 2015-2019</w:t>
      </w:r>
    </w:p>
    <w:p w:rsidR="007B192A" w:rsidRPr="00211618" w:rsidRDefault="007B192A">
      <w:pPr>
        <w:rPr>
          <w:sz w:val="40"/>
          <w:szCs w:val="40"/>
        </w:rPr>
      </w:pPr>
      <w:r w:rsidRPr="00211618">
        <w:rPr>
          <w:sz w:val="40"/>
          <w:szCs w:val="40"/>
        </w:rPr>
        <w:t xml:space="preserve">W ramach środków budżetu miasta przyznawanych corocznie na inwestycje Rad Osiedli (od 145 do190 </w:t>
      </w:r>
      <w:proofErr w:type="spellStart"/>
      <w:r w:rsidRPr="00211618">
        <w:rPr>
          <w:sz w:val="40"/>
          <w:szCs w:val="40"/>
        </w:rPr>
        <w:t>tys</w:t>
      </w:r>
      <w:proofErr w:type="spellEnd"/>
      <w:r w:rsidRPr="00211618">
        <w:rPr>
          <w:sz w:val="40"/>
          <w:szCs w:val="40"/>
        </w:rPr>
        <w:t xml:space="preserve"> zł na rok)staraniem rady osiedla ZDROJE ustępującej kadencji powstały :</w:t>
      </w:r>
    </w:p>
    <w:p w:rsidR="007B192A" w:rsidRPr="00211618" w:rsidRDefault="007B192A">
      <w:pPr>
        <w:rPr>
          <w:sz w:val="40"/>
          <w:szCs w:val="40"/>
        </w:rPr>
      </w:pPr>
      <w:r w:rsidRPr="00211618">
        <w:rPr>
          <w:sz w:val="40"/>
          <w:szCs w:val="40"/>
        </w:rPr>
        <w:t>1. zieleniec przy dworcu PKP</w:t>
      </w:r>
    </w:p>
    <w:p w:rsidR="007B192A" w:rsidRPr="00211618" w:rsidRDefault="007B192A">
      <w:pPr>
        <w:rPr>
          <w:sz w:val="40"/>
          <w:szCs w:val="40"/>
        </w:rPr>
      </w:pPr>
      <w:r w:rsidRPr="00211618">
        <w:rPr>
          <w:sz w:val="40"/>
          <w:szCs w:val="40"/>
        </w:rPr>
        <w:t>2. utwardzenie nawierzchni alei II i alei poprzecznej I oraz konserwacja ogrodzenia cmentarza w Zdrojach</w:t>
      </w:r>
    </w:p>
    <w:p w:rsidR="007B192A" w:rsidRPr="00211618" w:rsidRDefault="007B192A">
      <w:pPr>
        <w:rPr>
          <w:sz w:val="40"/>
          <w:szCs w:val="40"/>
        </w:rPr>
      </w:pPr>
      <w:r w:rsidRPr="00211618">
        <w:rPr>
          <w:sz w:val="40"/>
          <w:szCs w:val="40"/>
        </w:rPr>
        <w:t>3. oświetlenie ul. Młodzieży Polskiej od kościoła do ul Sanatoryjnej</w:t>
      </w:r>
    </w:p>
    <w:p w:rsidR="007B192A" w:rsidRPr="00211618" w:rsidRDefault="007B192A">
      <w:pPr>
        <w:rPr>
          <w:sz w:val="40"/>
          <w:szCs w:val="40"/>
        </w:rPr>
      </w:pPr>
      <w:r w:rsidRPr="00211618">
        <w:rPr>
          <w:sz w:val="40"/>
          <w:szCs w:val="40"/>
        </w:rPr>
        <w:t>4. siłownie na wolnym powietrzu przy Szkole Podstawowej nr 65 i Zespole Szkół Specjalnych nr 9</w:t>
      </w:r>
    </w:p>
    <w:p w:rsidR="001E7A77" w:rsidRPr="00211618" w:rsidRDefault="001E7A77">
      <w:pPr>
        <w:rPr>
          <w:sz w:val="40"/>
          <w:szCs w:val="40"/>
        </w:rPr>
      </w:pPr>
      <w:r w:rsidRPr="00211618">
        <w:rPr>
          <w:sz w:val="40"/>
          <w:szCs w:val="40"/>
        </w:rPr>
        <w:t>5. piłko chwyty bo</w:t>
      </w:r>
      <w:r w:rsidR="000879C0" w:rsidRPr="00211618">
        <w:rPr>
          <w:sz w:val="40"/>
          <w:szCs w:val="40"/>
        </w:rPr>
        <w:t>i</w:t>
      </w:r>
      <w:r w:rsidRPr="00211618">
        <w:rPr>
          <w:sz w:val="40"/>
          <w:szCs w:val="40"/>
        </w:rPr>
        <w:t>ska przy ul Zakątek</w:t>
      </w:r>
    </w:p>
    <w:p w:rsidR="001E7A77" w:rsidRPr="00211618" w:rsidRDefault="001E7A77">
      <w:pPr>
        <w:rPr>
          <w:sz w:val="40"/>
          <w:szCs w:val="40"/>
        </w:rPr>
      </w:pPr>
      <w:r w:rsidRPr="00211618">
        <w:rPr>
          <w:sz w:val="40"/>
          <w:szCs w:val="40"/>
        </w:rPr>
        <w:t>6. chodnik przy ul Gryfińskiej od Struga do Hangarowej</w:t>
      </w:r>
    </w:p>
    <w:p w:rsidR="001E7A77" w:rsidRPr="00211618" w:rsidRDefault="001E7A77">
      <w:pPr>
        <w:rPr>
          <w:sz w:val="40"/>
          <w:szCs w:val="40"/>
        </w:rPr>
      </w:pPr>
      <w:r w:rsidRPr="00211618">
        <w:rPr>
          <w:sz w:val="40"/>
          <w:szCs w:val="40"/>
        </w:rPr>
        <w:t xml:space="preserve">7. montaż masztu flagowego przy Pomniku Ułanów Podolskich </w:t>
      </w:r>
    </w:p>
    <w:p w:rsidR="001E7A77" w:rsidRPr="00211618" w:rsidRDefault="001E7A77">
      <w:pPr>
        <w:rPr>
          <w:sz w:val="40"/>
          <w:szCs w:val="40"/>
        </w:rPr>
      </w:pPr>
      <w:r w:rsidRPr="00211618">
        <w:rPr>
          <w:sz w:val="40"/>
          <w:szCs w:val="40"/>
        </w:rPr>
        <w:t xml:space="preserve">8 zmiana organizacji ruchu na skrzyżowaniach </w:t>
      </w:r>
      <w:proofErr w:type="spellStart"/>
      <w:r w:rsidRPr="00211618">
        <w:rPr>
          <w:sz w:val="40"/>
          <w:szCs w:val="40"/>
        </w:rPr>
        <w:t>Wa</w:t>
      </w:r>
      <w:r w:rsidR="00A148F4" w:rsidRPr="00211618">
        <w:rPr>
          <w:sz w:val="40"/>
          <w:szCs w:val="40"/>
        </w:rPr>
        <w:t>lecznych-Piechoty-Sanatoryjna</w:t>
      </w:r>
      <w:proofErr w:type="spellEnd"/>
      <w:r w:rsidR="00A148F4" w:rsidRPr="00211618">
        <w:rPr>
          <w:sz w:val="40"/>
          <w:szCs w:val="40"/>
        </w:rPr>
        <w:t xml:space="preserve"> i oraz </w:t>
      </w:r>
      <w:r w:rsidRPr="00211618">
        <w:rPr>
          <w:sz w:val="40"/>
          <w:szCs w:val="40"/>
        </w:rPr>
        <w:t>Walecznych- Mączna- Pszenna</w:t>
      </w:r>
    </w:p>
    <w:p w:rsidR="001532C7" w:rsidRPr="00211618" w:rsidRDefault="001532C7">
      <w:pPr>
        <w:rPr>
          <w:sz w:val="40"/>
          <w:szCs w:val="40"/>
        </w:rPr>
      </w:pPr>
      <w:r w:rsidRPr="00211618">
        <w:rPr>
          <w:sz w:val="40"/>
          <w:szCs w:val="40"/>
        </w:rPr>
        <w:lastRenderedPageBreak/>
        <w:t>Rada doprowadziła do przygotowania dokumentacyjnego budowy parkingu przy dworcu PKP , modernizacji nawierzchni ulic Winogronowa-Wczasów, oraz wybudowania przez miasto parkingu przy ul Citroena (ZUS)</w:t>
      </w:r>
    </w:p>
    <w:p w:rsidR="001532C7" w:rsidRPr="00211618" w:rsidRDefault="001532C7">
      <w:pPr>
        <w:rPr>
          <w:sz w:val="40"/>
          <w:szCs w:val="40"/>
        </w:rPr>
      </w:pPr>
      <w:r w:rsidRPr="00211618">
        <w:rPr>
          <w:sz w:val="40"/>
          <w:szCs w:val="40"/>
        </w:rPr>
        <w:t>Rada aktywnie uczestniczyła w życiu społecznym osiedla  organizując lub współorganizując  festyny, wigilie, uroczystości (obchody Dnia Niepodległości), konkursy. Zajmowała stanowisko  we wszystk</w:t>
      </w:r>
      <w:r w:rsidR="007D3CD6" w:rsidRPr="00211618">
        <w:rPr>
          <w:sz w:val="40"/>
          <w:szCs w:val="40"/>
        </w:rPr>
        <w:t>ich dotyczących osiedla sprawach od uzgodnienia lokalizacji stacji roweru miejskiego po głośną sprawę przeniesienia Centrum Edukacji Ogrodniczej.</w:t>
      </w:r>
    </w:p>
    <w:p w:rsidR="007D3CD6" w:rsidRPr="00211618" w:rsidRDefault="007D3CD6">
      <w:pPr>
        <w:rPr>
          <w:sz w:val="40"/>
          <w:szCs w:val="40"/>
        </w:rPr>
      </w:pPr>
      <w:r w:rsidRPr="00211618">
        <w:rPr>
          <w:sz w:val="40"/>
          <w:szCs w:val="40"/>
        </w:rPr>
        <w:t>Z nową kadencją zmieniają się zasady przygotowania i realizacji wniosków inwestycyjnych .Chcąc zaproponować i zrealizować wniosek rada nowej kadencji będzie musiała</w:t>
      </w:r>
      <w:r w:rsidR="00A148F4" w:rsidRPr="00211618">
        <w:rPr>
          <w:sz w:val="40"/>
          <w:szCs w:val="40"/>
        </w:rPr>
        <w:t xml:space="preserve"> nie tylko solidnie go przygotować</w:t>
      </w:r>
      <w:r w:rsidRPr="00211618">
        <w:rPr>
          <w:sz w:val="40"/>
          <w:szCs w:val="40"/>
        </w:rPr>
        <w:t xml:space="preserve"> </w:t>
      </w:r>
      <w:r w:rsidR="00A148F4" w:rsidRPr="00211618">
        <w:rPr>
          <w:sz w:val="40"/>
          <w:szCs w:val="40"/>
        </w:rPr>
        <w:t xml:space="preserve">ale też </w:t>
      </w:r>
      <w:r w:rsidRPr="00211618">
        <w:rPr>
          <w:sz w:val="40"/>
          <w:szCs w:val="40"/>
        </w:rPr>
        <w:t>uzyskać dla niego szerokie poparcie społeczeństwa osiedla</w:t>
      </w:r>
      <w:r w:rsidR="00A148F4" w:rsidRPr="00211618">
        <w:rPr>
          <w:sz w:val="40"/>
          <w:szCs w:val="40"/>
        </w:rPr>
        <w:t xml:space="preserve"> .</w:t>
      </w:r>
    </w:p>
    <w:p w:rsidR="00A148F4" w:rsidRPr="00211618" w:rsidRDefault="00A148F4">
      <w:pPr>
        <w:rPr>
          <w:sz w:val="40"/>
          <w:szCs w:val="40"/>
        </w:rPr>
      </w:pPr>
      <w:r w:rsidRPr="00211618">
        <w:rPr>
          <w:sz w:val="40"/>
          <w:szCs w:val="40"/>
        </w:rPr>
        <w:t>Powoduje to konieczność wyboru do nowego składu rady osób , które</w:t>
      </w:r>
      <w:r w:rsidR="000879C0" w:rsidRPr="00211618">
        <w:rPr>
          <w:sz w:val="40"/>
          <w:szCs w:val="40"/>
        </w:rPr>
        <w:t xml:space="preserve"> nie tylko poświęcą swój czas przez całe pięć lat ale i będą potrafiły współpracować i utrzymywać kontakt z mieszkańcami osiedla.</w:t>
      </w:r>
    </w:p>
    <w:sectPr w:rsidR="00A148F4" w:rsidRPr="00211618" w:rsidSect="00C4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56" w:rsidRDefault="008E6B56" w:rsidP="001532C7">
      <w:pPr>
        <w:spacing w:after="0" w:line="240" w:lineRule="auto"/>
      </w:pPr>
      <w:r>
        <w:separator/>
      </w:r>
    </w:p>
  </w:endnote>
  <w:endnote w:type="continuationSeparator" w:id="0">
    <w:p w:rsidR="008E6B56" w:rsidRDefault="008E6B56" w:rsidP="0015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56" w:rsidRDefault="008E6B56" w:rsidP="001532C7">
      <w:pPr>
        <w:spacing w:after="0" w:line="240" w:lineRule="auto"/>
      </w:pPr>
      <w:r>
        <w:separator/>
      </w:r>
    </w:p>
  </w:footnote>
  <w:footnote w:type="continuationSeparator" w:id="0">
    <w:p w:rsidR="008E6B56" w:rsidRDefault="008E6B56" w:rsidP="00153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02F6"/>
    <w:rsid w:val="000879C0"/>
    <w:rsid w:val="000B02F6"/>
    <w:rsid w:val="001532C7"/>
    <w:rsid w:val="001874AB"/>
    <w:rsid w:val="001E7A77"/>
    <w:rsid w:val="00211618"/>
    <w:rsid w:val="00241985"/>
    <w:rsid w:val="00336A39"/>
    <w:rsid w:val="003C33AC"/>
    <w:rsid w:val="00406456"/>
    <w:rsid w:val="0053035D"/>
    <w:rsid w:val="007B192A"/>
    <w:rsid w:val="007D3CD6"/>
    <w:rsid w:val="008E6B56"/>
    <w:rsid w:val="00A148F4"/>
    <w:rsid w:val="00C422E9"/>
    <w:rsid w:val="00D34BB8"/>
    <w:rsid w:val="00D43EEC"/>
    <w:rsid w:val="00EB0688"/>
    <w:rsid w:val="00ED3446"/>
    <w:rsid w:val="00F0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2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2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2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2019-03-25T16:38:00Z</cp:lastPrinted>
  <dcterms:created xsi:type="dcterms:W3CDTF">2019-03-23T15:57:00Z</dcterms:created>
  <dcterms:modified xsi:type="dcterms:W3CDTF">2019-03-25T16:53:00Z</dcterms:modified>
</cp:coreProperties>
</file>